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60704" w14:textId="77777777" w:rsidR="00F25941" w:rsidRPr="00F25941" w:rsidRDefault="00F25941" w:rsidP="00F25941">
      <w:pPr>
        <w:shd w:val="clear" w:color="auto" w:fill="FFFFFF"/>
        <w:spacing w:after="0" w:line="240" w:lineRule="auto"/>
        <w:jc w:val="right"/>
        <w:rPr>
          <w:rFonts w:ascii="Times New Roman" w:eastAsia="Times New Roman" w:hAnsi="Times New Roman" w:cs="Times New Roman"/>
          <w:sz w:val="24"/>
          <w:szCs w:val="24"/>
          <w:lang w:eastAsia="uk-UA"/>
        </w:rPr>
      </w:pPr>
      <w:r w:rsidRPr="00F25941">
        <w:rPr>
          <w:rFonts w:ascii="Times New Roman" w:eastAsia="Times New Roman" w:hAnsi="Times New Roman" w:cs="Times New Roman"/>
          <w:b/>
          <w:bCs/>
          <w:color w:val="000000"/>
          <w:sz w:val="24"/>
          <w:szCs w:val="24"/>
          <w:lang w:eastAsia="uk-UA"/>
        </w:rPr>
        <w:t>ЗАТВЕРДЖЕНО</w:t>
      </w:r>
    </w:p>
    <w:p w14:paraId="3B77F5D3" w14:textId="77777777" w:rsidR="00F25941" w:rsidRPr="00F25941" w:rsidRDefault="00F25941" w:rsidP="00F25941">
      <w:pPr>
        <w:shd w:val="clear" w:color="auto" w:fill="FFFFFF"/>
        <w:spacing w:after="0" w:line="240" w:lineRule="auto"/>
        <w:jc w:val="right"/>
        <w:rPr>
          <w:rFonts w:ascii="Times New Roman" w:eastAsia="Times New Roman" w:hAnsi="Times New Roman" w:cs="Times New Roman"/>
          <w:sz w:val="24"/>
          <w:szCs w:val="24"/>
          <w:lang w:eastAsia="uk-UA"/>
        </w:rPr>
      </w:pPr>
      <w:r w:rsidRPr="00F25941">
        <w:rPr>
          <w:rFonts w:ascii="Times New Roman" w:eastAsia="Times New Roman" w:hAnsi="Times New Roman" w:cs="Times New Roman"/>
          <w:b/>
          <w:bCs/>
          <w:color w:val="0000FF"/>
          <w:sz w:val="24"/>
          <w:szCs w:val="24"/>
          <w:lang w:eastAsia="uk-UA"/>
        </w:rPr>
        <w:t>Наказ (вказати назву посади керівника </w:t>
      </w:r>
    </w:p>
    <w:p w14:paraId="041E8389" w14:textId="77777777" w:rsidR="00F25941" w:rsidRPr="00F25941" w:rsidRDefault="00F25941" w:rsidP="00F25941">
      <w:pPr>
        <w:shd w:val="clear" w:color="auto" w:fill="FFFFFF"/>
        <w:spacing w:after="0" w:line="240" w:lineRule="auto"/>
        <w:jc w:val="right"/>
        <w:rPr>
          <w:rFonts w:ascii="Times New Roman" w:eastAsia="Times New Roman" w:hAnsi="Times New Roman" w:cs="Times New Roman"/>
          <w:sz w:val="24"/>
          <w:szCs w:val="24"/>
          <w:lang w:eastAsia="uk-UA"/>
        </w:rPr>
      </w:pPr>
      <w:r w:rsidRPr="00F25941">
        <w:rPr>
          <w:rFonts w:ascii="Times New Roman" w:eastAsia="Times New Roman" w:hAnsi="Times New Roman" w:cs="Times New Roman"/>
          <w:b/>
          <w:bCs/>
          <w:color w:val="0000FF"/>
          <w:sz w:val="24"/>
          <w:szCs w:val="24"/>
          <w:lang w:eastAsia="uk-UA"/>
        </w:rPr>
        <w:t>чи особи, уповноваженої керівником) </w:t>
      </w:r>
    </w:p>
    <w:p w14:paraId="21A8D71E" w14:textId="77777777" w:rsidR="00F25941" w:rsidRPr="00F25941" w:rsidRDefault="00F25941" w:rsidP="00F25941">
      <w:pPr>
        <w:shd w:val="clear" w:color="auto" w:fill="FFFFFF"/>
        <w:spacing w:after="0" w:line="240" w:lineRule="auto"/>
        <w:jc w:val="right"/>
        <w:rPr>
          <w:rFonts w:ascii="Times New Roman" w:eastAsia="Times New Roman" w:hAnsi="Times New Roman" w:cs="Times New Roman"/>
          <w:sz w:val="24"/>
          <w:szCs w:val="24"/>
          <w:lang w:eastAsia="uk-UA"/>
        </w:rPr>
      </w:pPr>
      <w:r w:rsidRPr="00F25941">
        <w:rPr>
          <w:rFonts w:ascii="Times New Roman" w:eastAsia="Times New Roman" w:hAnsi="Times New Roman" w:cs="Times New Roman"/>
          <w:b/>
          <w:bCs/>
          <w:color w:val="0000FF"/>
          <w:sz w:val="24"/>
          <w:szCs w:val="24"/>
          <w:lang w:eastAsia="uk-UA"/>
        </w:rPr>
        <w:t>________________________________</w:t>
      </w:r>
    </w:p>
    <w:p w14:paraId="65516427" w14:textId="77777777" w:rsidR="00F25941" w:rsidRPr="00F25941" w:rsidRDefault="00F25941" w:rsidP="00F25941">
      <w:pPr>
        <w:shd w:val="clear" w:color="auto" w:fill="FFFFFF"/>
        <w:spacing w:after="0" w:line="240" w:lineRule="auto"/>
        <w:jc w:val="right"/>
        <w:rPr>
          <w:rFonts w:ascii="Times New Roman" w:eastAsia="Times New Roman" w:hAnsi="Times New Roman" w:cs="Times New Roman"/>
          <w:sz w:val="24"/>
          <w:szCs w:val="24"/>
          <w:lang w:eastAsia="uk-UA"/>
        </w:rPr>
      </w:pPr>
      <w:r w:rsidRPr="00F25941">
        <w:rPr>
          <w:rFonts w:ascii="Times New Roman" w:eastAsia="Times New Roman" w:hAnsi="Times New Roman" w:cs="Times New Roman"/>
          <w:b/>
          <w:bCs/>
          <w:color w:val="0000FF"/>
          <w:sz w:val="24"/>
          <w:szCs w:val="24"/>
          <w:lang w:eastAsia="uk-UA"/>
        </w:rPr>
        <w:t> (зазначити найменування замовника)</w:t>
      </w:r>
    </w:p>
    <w:p w14:paraId="7E7C063A" w14:textId="77777777" w:rsidR="00F25941" w:rsidRPr="00F25941" w:rsidRDefault="00F25941" w:rsidP="00F25941">
      <w:pPr>
        <w:shd w:val="clear" w:color="auto" w:fill="FFFFFF"/>
        <w:spacing w:after="0" w:line="240" w:lineRule="auto"/>
        <w:jc w:val="right"/>
        <w:rPr>
          <w:rFonts w:ascii="Times New Roman" w:eastAsia="Times New Roman" w:hAnsi="Times New Roman" w:cs="Times New Roman"/>
          <w:sz w:val="24"/>
          <w:szCs w:val="24"/>
          <w:lang w:eastAsia="uk-UA"/>
        </w:rPr>
      </w:pPr>
      <w:r w:rsidRPr="00F25941">
        <w:rPr>
          <w:rFonts w:ascii="Times New Roman" w:eastAsia="Times New Roman" w:hAnsi="Times New Roman" w:cs="Times New Roman"/>
          <w:b/>
          <w:bCs/>
          <w:color w:val="0000FF"/>
          <w:sz w:val="24"/>
          <w:szCs w:val="24"/>
          <w:lang w:eastAsia="uk-UA"/>
        </w:rPr>
        <w:t>00.00.2023 № 00</w:t>
      </w:r>
    </w:p>
    <w:p w14:paraId="7707EC02" w14:textId="77777777" w:rsidR="00F25941" w:rsidRPr="00F25941" w:rsidRDefault="00F25941" w:rsidP="00F25941">
      <w:pPr>
        <w:shd w:val="clear" w:color="auto" w:fill="FFFFFF"/>
        <w:spacing w:after="0" w:line="240" w:lineRule="auto"/>
        <w:rPr>
          <w:rFonts w:ascii="Times New Roman" w:eastAsia="Times New Roman" w:hAnsi="Times New Roman" w:cs="Times New Roman"/>
          <w:sz w:val="24"/>
          <w:szCs w:val="24"/>
          <w:lang w:eastAsia="uk-UA"/>
        </w:rPr>
      </w:pPr>
    </w:p>
    <w:p w14:paraId="05F5FC32" w14:textId="77777777" w:rsidR="00F25941" w:rsidRPr="00F25941" w:rsidRDefault="00F25941" w:rsidP="00F25941">
      <w:pPr>
        <w:shd w:val="clear" w:color="auto" w:fill="FFFFFF"/>
        <w:spacing w:after="0" w:line="240" w:lineRule="auto"/>
        <w:rPr>
          <w:rFonts w:ascii="Times New Roman" w:eastAsia="Times New Roman" w:hAnsi="Times New Roman" w:cs="Times New Roman"/>
          <w:sz w:val="24"/>
          <w:szCs w:val="24"/>
          <w:lang w:eastAsia="uk-UA"/>
        </w:rPr>
      </w:pPr>
    </w:p>
    <w:p w14:paraId="48D8BA31" w14:textId="77777777" w:rsidR="00F25941" w:rsidRPr="00F25941" w:rsidRDefault="00F25941" w:rsidP="00F25941">
      <w:pPr>
        <w:shd w:val="clear" w:color="auto" w:fill="FFFFFF"/>
        <w:spacing w:after="0" w:line="240" w:lineRule="auto"/>
        <w:rPr>
          <w:rFonts w:ascii="Times New Roman" w:eastAsia="Times New Roman" w:hAnsi="Times New Roman" w:cs="Times New Roman"/>
          <w:sz w:val="24"/>
          <w:szCs w:val="24"/>
          <w:lang w:eastAsia="uk-UA"/>
        </w:rPr>
      </w:pPr>
    </w:p>
    <w:p w14:paraId="3D6BD433" w14:textId="77777777" w:rsidR="00F25941" w:rsidRPr="00F25941" w:rsidRDefault="00F25941" w:rsidP="00F25941">
      <w:pPr>
        <w:shd w:val="clear" w:color="auto" w:fill="FFFFFF"/>
        <w:spacing w:after="0" w:line="240" w:lineRule="auto"/>
        <w:jc w:val="center"/>
        <w:rPr>
          <w:rFonts w:ascii="Times New Roman" w:eastAsia="Times New Roman" w:hAnsi="Times New Roman" w:cs="Times New Roman"/>
          <w:sz w:val="24"/>
          <w:szCs w:val="24"/>
          <w:lang w:eastAsia="uk-UA"/>
        </w:rPr>
      </w:pPr>
      <w:r w:rsidRPr="00F25941">
        <w:rPr>
          <w:rFonts w:ascii="Times New Roman" w:eastAsia="Times New Roman" w:hAnsi="Times New Roman" w:cs="Times New Roman"/>
          <w:b/>
          <w:bCs/>
          <w:color w:val="000000"/>
          <w:sz w:val="24"/>
          <w:szCs w:val="24"/>
          <w:lang w:eastAsia="uk-UA"/>
        </w:rPr>
        <w:t>ОБГРУНТУВАННЯ</w:t>
      </w:r>
    </w:p>
    <w:p w14:paraId="6CB87FAB" w14:textId="77777777" w:rsidR="00F25941" w:rsidRPr="00F25941" w:rsidRDefault="00F25941" w:rsidP="00F25941">
      <w:pPr>
        <w:shd w:val="clear" w:color="auto" w:fill="FFFFFF"/>
        <w:spacing w:after="0" w:line="240" w:lineRule="auto"/>
        <w:jc w:val="center"/>
        <w:rPr>
          <w:rFonts w:ascii="Times New Roman" w:eastAsia="Times New Roman" w:hAnsi="Times New Roman" w:cs="Times New Roman"/>
          <w:sz w:val="24"/>
          <w:szCs w:val="24"/>
          <w:lang w:eastAsia="uk-UA"/>
        </w:rPr>
      </w:pPr>
      <w:r w:rsidRPr="00F25941">
        <w:rPr>
          <w:rFonts w:ascii="Times New Roman" w:eastAsia="Times New Roman" w:hAnsi="Times New Roman" w:cs="Times New Roman"/>
          <w:b/>
          <w:bCs/>
          <w:color w:val="000000"/>
          <w:sz w:val="24"/>
          <w:szCs w:val="24"/>
          <w:lang w:eastAsia="uk-UA"/>
        </w:rPr>
        <w:t>здійснення закупівлі без використання</w:t>
      </w:r>
    </w:p>
    <w:p w14:paraId="7D06A679" w14:textId="77777777" w:rsidR="00F25941" w:rsidRPr="00F25941" w:rsidRDefault="00F25941" w:rsidP="00F25941">
      <w:pPr>
        <w:shd w:val="clear" w:color="auto" w:fill="FFFFFF"/>
        <w:spacing w:after="0" w:line="240" w:lineRule="auto"/>
        <w:jc w:val="center"/>
        <w:rPr>
          <w:rFonts w:ascii="Times New Roman" w:eastAsia="Times New Roman" w:hAnsi="Times New Roman" w:cs="Times New Roman"/>
          <w:sz w:val="24"/>
          <w:szCs w:val="24"/>
          <w:lang w:eastAsia="uk-UA"/>
        </w:rPr>
      </w:pPr>
      <w:r w:rsidRPr="00F25941">
        <w:rPr>
          <w:rFonts w:ascii="Times New Roman" w:eastAsia="Times New Roman" w:hAnsi="Times New Roman" w:cs="Times New Roman"/>
          <w:b/>
          <w:bCs/>
          <w:color w:val="000000"/>
          <w:sz w:val="24"/>
          <w:szCs w:val="24"/>
          <w:lang w:eastAsia="uk-UA"/>
        </w:rPr>
        <w:t xml:space="preserve">електронної системи </w:t>
      </w:r>
      <w:proofErr w:type="spellStart"/>
      <w:r w:rsidRPr="00F25941">
        <w:rPr>
          <w:rFonts w:ascii="Times New Roman" w:eastAsia="Times New Roman" w:hAnsi="Times New Roman" w:cs="Times New Roman"/>
          <w:b/>
          <w:bCs/>
          <w:color w:val="000000"/>
          <w:sz w:val="24"/>
          <w:szCs w:val="24"/>
          <w:lang w:eastAsia="uk-UA"/>
        </w:rPr>
        <w:t>закупівель</w:t>
      </w:r>
      <w:proofErr w:type="spellEnd"/>
      <w:r w:rsidRPr="00F25941">
        <w:rPr>
          <w:rFonts w:ascii="Times New Roman" w:eastAsia="Times New Roman" w:hAnsi="Times New Roman" w:cs="Times New Roman"/>
          <w:b/>
          <w:bCs/>
          <w:color w:val="000000"/>
          <w:sz w:val="24"/>
          <w:szCs w:val="24"/>
          <w:lang w:eastAsia="uk-UA"/>
        </w:rPr>
        <w:t xml:space="preserve"> на підставі пп.5 п 13 Особливостей</w:t>
      </w:r>
    </w:p>
    <w:p w14:paraId="032D6AC5" w14:textId="186BF31B" w:rsidR="00F25941" w:rsidRPr="00F25941" w:rsidRDefault="00F25941" w:rsidP="00F25941">
      <w:pPr>
        <w:shd w:val="clear" w:color="auto" w:fill="FFFFFF"/>
        <w:spacing w:after="0" w:line="240" w:lineRule="auto"/>
        <w:jc w:val="center"/>
        <w:rPr>
          <w:rFonts w:ascii="Times New Roman" w:eastAsia="Times New Roman" w:hAnsi="Times New Roman" w:cs="Times New Roman"/>
          <w:sz w:val="24"/>
          <w:szCs w:val="24"/>
          <w:lang w:eastAsia="uk-UA"/>
        </w:rPr>
      </w:pPr>
      <w:r w:rsidRPr="00F25941">
        <w:rPr>
          <w:rFonts w:ascii="Times New Roman" w:eastAsia="Times New Roman" w:hAnsi="Times New Roman" w:cs="Times New Roman"/>
          <w:b/>
          <w:bCs/>
          <w:color w:val="000000"/>
          <w:sz w:val="24"/>
          <w:szCs w:val="24"/>
          <w:lang w:eastAsia="uk-UA"/>
        </w:rPr>
        <w:t xml:space="preserve">(укладення договору про закупівлю з постачальником </w:t>
      </w:r>
      <w:r w:rsidR="00101BF3" w:rsidRPr="00101BF3">
        <w:rPr>
          <w:rFonts w:ascii="Times New Roman" w:eastAsia="Times New Roman" w:hAnsi="Times New Roman" w:cs="Times New Roman"/>
          <w:b/>
          <w:bCs/>
          <w:color w:val="000000"/>
          <w:sz w:val="24"/>
          <w:szCs w:val="24"/>
          <w:lang w:eastAsia="uk-UA"/>
        </w:rPr>
        <w:t>універсальної послуги</w:t>
      </w:r>
      <w:r w:rsidRPr="00F25941">
        <w:rPr>
          <w:rFonts w:ascii="Times New Roman" w:eastAsia="Times New Roman" w:hAnsi="Times New Roman" w:cs="Times New Roman"/>
          <w:b/>
          <w:bCs/>
          <w:color w:val="000000"/>
          <w:sz w:val="24"/>
          <w:szCs w:val="24"/>
          <w:lang w:eastAsia="uk-UA"/>
        </w:rPr>
        <w:t xml:space="preserve"> на постачання електричної енергії)</w:t>
      </w:r>
    </w:p>
    <w:p w14:paraId="0065AFF5" w14:textId="77777777" w:rsidR="00F25941" w:rsidRPr="00F25941" w:rsidRDefault="00F25941" w:rsidP="00F25941">
      <w:pPr>
        <w:shd w:val="clear" w:color="auto" w:fill="FFFFFF"/>
        <w:spacing w:after="0" w:line="240" w:lineRule="auto"/>
        <w:rPr>
          <w:rFonts w:ascii="Times New Roman" w:eastAsia="Times New Roman" w:hAnsi="Times New Roman" w:cs="Times New Roman"/>
          <w:sz w:val="24"/>
          <w:szCs w:val="24"/>
          <w:lang w:eastAsia="uk-UA"/>
        </w:rPr>
      </w:pPr>
    </w:p>
    <w:p w14:paraId="670A6F1F" w14:textId="77777777" w:rsidR="00101BF3" w:rsidRPr="00101BF3" w:rsidRDefault="00101BF3" w:rsidP="00101BF3">
      <w:pPr>
        <w:spacing w:after="0" w:line="240" w:lineRule="auto"/>
        <w:ind w:firstLine="720"/>
        <w:jc w:val="both"/>
        <w:rPr>
          <w:rFonts w:ascii="Times New Roman" w:eastAsia="Times New Roman" w:hAnsi="Times New Roman" w:cs="Times New Roman"/>
          <w:color w:val="000000"/>
          <w:sz w:val="24"/>
          <w:szCs w:val="24"/>
          <w:lang w:eastAsia="uk-UA"/>
        </w:rPr>
      </w:pPr>
      <w:r w:rsidRPr="00101BF3">
        <w:rPr>
          <w:rFonts w:ascii="Times New Roman" w:eastAsia="Times New Roman" w:hAnsi="Times New Roman" w:cs="Times New Roman"/>
          <w:color w:val="000000"/>
          <w:sz w:val="24"/>
          <w:szCs w:val="24"/>
          <w:lang w:eastAsia="uk-UA"/>
        </w:rPr>
        <w:t xml:space="preserve">У замовника є потреба у здійсненні закупівлі електричної енергії за ДК 021:2015 Єдиного закупівельного словника  09310000-5 Електрична енергія з очікуваною вартістю </w:t>
      </w:r>
      <w:r w:rsidRPr="00101BF3">
        <w:rPr>
          <w:rFonts w:ascii="Times New Roman" w:eastAsia="Times New Roman" w:hAnsi="Times New Roman" w:cs="Times New Roman"/>
          <w:color w:val="0070C0"/>
          <w:sz w:val="24"/>
          <w:szCs w:val="24"/>
          <w:lang w:eastAsia="uk-UA"/>
        </w:rPr>
        <w:t xml:space="preserve">_______ гривень. </w:t>
      </w:r>
    </w:p>
    <w:p w14:paraId="444B66B1" w14:textId="77777777" w:rsidR="00F25941" w:rsidRPr="00F25941" w:rsidRDefault="00F25941" w:rsidP="00F25941">
      <w:pPr>
        <w:spacing w:after="0" w:line="240" w:lineRule="auto"/>
        <w:ind w:firstLine="720"/>
        <w:jc w:val="both"/>
        <w:rPr>
          <w:rFonts w:ascii="Times New Roman" w:eastAsia="Times New Roman" w:hAnsi="Times New Roman" w:cs="Times New Roman"/>
          <w:sz w:val="24"/>
          <w:szCs w:val="24"/>
          <w:lang w:eastAsia="uk-UA"/>
        </w:rPr>
      </w:pPr>
      <w:r w:rsidRPr="00F25941">
        <w:rPr>
          <w:rFonts w:ascii="Times New Roman" w:eastAsia="Times New Roman" w:hAnsi="Times New Roman" w:cs="Times New Roman"/>
          <w:color w:val="000000"/>
          <w:sz w:val="24"/>
          <w:szCs w:val="24"/>
          <w:lang w:eastAsia="uk-UA"/>
        </w:rPr>
        <w:t xml:space="preserve">Закупівля здійснюється з урахуванням Особливостей здійснення публічних </w:t>
      </w:r>
      <w:proofErr w:type="spellStart"/>
      <w:r w:rsidRPr="00F25941">
        <w:rPr>
          <w:rFonts w:ascii="Times New Roman" w:eastAsia="Times New Roman" w:hAnsi="Times New Roman" w:cs="Times New Roman"/>
          <w:color w:val="000000"/>
          <w:sz w:val="24"/>
          <w:szCs w:val="24"/>
          <w:lang w:eastAsia="uk-UA"/>
        </w:rPr>
        <w:t>закупівель</w:t>
      </w:r>
      <w:proofErr w:type="spellEnd"/>
      <w:r w:rsidRPr="00F25941">
        <w:rPr>
          <w:rFonts w:ascii="Times New Roman" w:eastAsia="Times New Roman" w:hAnsi="Times New Roman" w:cs="Times New Roman"/>
          <w:color w:val="000000"/>
          <w:sz w:val="24"/>
          <w:szCs w:val="24"/>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12.10.22 № 1178.</w:t>
      </w:r>
    </w:p>
    <w:p w14:paraId="1BAF5E7B" w14:textId="64A81571" w:rsidR="00F25941" w:rsidRPr="00F25941" w:rsidRDefault="00F25941" w:rsidP="00F25941">
      <w:pPr>
        <w:spacing w:after="0" w:line="240" w:lineRule="auto"/>
        <w:ind w:firstLine="720"/>
        <w:jc w:val="both"/>
        <w:rPr>
          <w:rFonts w:ascii="Times New Roman" w:eastAsia="Times New Roman" w:hAnsi="Times New Roman" w:cs="Times New Roman"/>
          <w:sz w:val="24"/>
          <w:szCs w:val="24"/>
          <w:lang w:eastAsia="uk-UA"/>
        </w:rPr>
      </w:pPr>
      <w:r w:rsidRPr="00F25941">
        <w:rPr>
          <w:rFonts w:ascii="Times New Roman" w:eastAsia="Times New Roman" w:hAnsi="Times New Roman" w:cs="Times New Roman"/>
          <w:color w:val="000000"/>
          <w:sz w:val="24"/>
          <w:szCs w:val="24"/>
          <w:lang w:eastAsia="uk-UA"/>
        </w:rPr>
        <w:t xml:space="preserve">Потреба в такій закупівлі з’явилася </w:t>
      </w:r>
      <w:r w:rsidRPr="00F25941">
        <w:rPr>
          <w:rFonts w:ascii="Times New Roman" w:eastAsia="Times New Roman" w:hAnsi="Times New Roman" w:cs="Times New Roman"/>
          <w:color w:val="000000"/>
          <w:sz w:val="24"/>
          <w:szCs w:val="24"/>
          <w:shd w:val="clear" w:color="auto" w:fill="FFFFFF"/>
          <w:lang w:eastAsia="uk-UA"/>
        </w:rPr>
        <w:t xml:space="preserve">у зв’язку із необхідністю </w:t>
      </w:r>
      <w:r w:rsidRPr="00F25941">
        <w:rPr>
          <w:rFonts w:ascii="Times New Roman" w:eastAsia="Times New Roman" w:hAnsi="Times New Roman" w:cs="Times New Roman"/>
          <w:color w:val="000000"/>
          <w:sz w:val="24"/>
          <w:szCs w:val="24"/>
          <w:lang w:eastAsia="uk-UA"/>
        </w:rPr>
        <w:t xml:space="preserve">укладення договору про закупівлю з постачальником </w:t>
      </w:r>
      <w:r w:rsidR="00101BF3" w:rsidRPr="00101BF3">
        <w:rPr>
          <w:rFonts w:ascii="Times New Roman" w:eastAsia="Times New Roman" w:hAnsi="Times New Roman" w:cs="Times New Roman"/>
          <w:color w:val="000000"/>
          <w:sz w:val="24"/>
          <w:szCs w:val="24"/>
          <w:lang w:eastAsia="uk-UA"/>
        </w:rPr>
        <w:t>універсальної послуги</w:t>
      </w:r>
      <w:r w:rsidRPr="00F25941">
        <w:rPr>
          <w:rFonts w:ascii="Times New Roman" w:eastAsia="Times New Roman" w:hAnsi="Times New Roman" w:cs="Times New Roman"/>
          <w:color w:val="000000"/>
          <w:sz w:val="24"/>
          <w:szCs w:val="24"/>
          <w:lang w:eastAsia="uk-UA"/>
        </w:rPr>
        <w:t xml:space="preserve"> на постачання електричної енергії (надалі - Закупівля).</w:t>
      </w:r>
    </w:p>
    <w:p w14:paraId="31D4079C" w14:textId="77777777" w:rsidR="00101BF3" w:rsidRPr="004F312A" w:rsidRDefault="00F25941" w:rsidP="00101BF3">
      <w:pPr>
        <w:spacing w:after="0" w:line="240" w:lineRule="auto"/>
        <w:ind w:firstLine="450"/>
        <w:jc w:val="both"/>
        <w:rPr>
          <w:rFonts w:ascii="Times New Roman" w:eastAsia="Times New Roman" w:hAnsi="Times New Roman" w:cs="Times New Roman"/>
          <w:b/>
          <w:i/>
          <w:color w:val="0070C0"/>
          <w:sz w:val="24"/>
          <w:szCs w:val="24"/>
          <w:lang w:eastAsia="uk-UA"/>
        </w:rPr>
      </w:pPr>
      <w:r w:rsidRPr="00101BF3">
        <w:rPr>
          <w:rFonts w:ascii="Times New Roman" w:eastAsia="Times New Roman" w:hAnsi="Times New Roman" w:cs="Times New Roman"/>
          <w:color w:val="0070C0"/>
          <w:sz w:val="24"/>
          <w:szCs w:val="24"/>
          <w:lang w:eastAsia="uk-UA"/>
        </w:rPr>
        <w:t> </w:t>
      </w:r>
      <w:r w:rsidRPr="00101BF3">
        <w:rPr>
          <w:rFonts w:ascii="Times New Roman" w:eastAsia="Times New Roman" w:hAnsi="Times New Roman" w:cs="Times New Roman"/>
          <w:color w:val="0070C0"/>
          <w:sz w:val="24"/>
          <w:szCs w:val="24"/>
          <w:lang w:eastAsia="uk-UA"/>
        </w:rPr>
        <w:tab/>
      </w:r>
      <w:r w:rsidR="00101BF3" w:rsidRPr="004F312A">
        <w:rPr>
          <w:rFonts w:ascii="Times New Roman" w:eastAsia="Times New Roman" w:hAnsi="Times New Roman" w:cs="Times New Roman"/>
          <w:b/>
          <w:i/>
          <w:color w:val="0070C0"/>
          <w:sz w:val="24"/>
          <w:szCs w:val="24"/>
          <w:lang w:eastAsia="uk-UA"/>
        </w:rPr>
        <w:t>Обрати в залежності від підстави здійснення закупівлі</w:t>
      </w:r>
    </w:p>
    <w:p w14:paraId="2E34C55D" w14:textId="77777777" w:rsidR="00101BF3" w:rsidRPr="00101BF3" w:rsidRDefault="00101BF3" w:rsidP="00101BF3">
      <w:pPr>
        <w:spacing w:after="0" w:line="240" w:lineRule="auto"/>
        <w:ind w:firstLine="450"/>
        <w:jc w:val="both"/>
        <w:rPr>
          <w:rFonts w:ascii="Times New Roman" w:eastAsia="Times New Roman" w:hAnsi="Times New Roman" w:cs="Times New Roman"/>
          <w:iCs/>
          <w:color w:val="000000"/>
          <w:sz w:val="24"/>
          <w:szCs w:val="24"/>
          <w:lang w:eastAsia="uk-UA"/>
        </w:rPr>
      </w:pPr>
      <w:r w:rsidRPr="00101BF3">
        <w:rPr>
          <w:rFonts w:ascii="Times New Roman" w:eastAsia="Times New Roman" w:hAnsi="Times New Roman" w:cs="Times New Roman"/>
          <w:iCs/>
          <w:color w:val="000000"/>
          <w:sz w:val="24"/>
          <w:szCs w:val="24"/>
          <w:lang w:eastAsia="uk-UA"/>
        </w:rPr>
        <w:t xml:space="preserve">Обґрунтування закупівлі: універсальна послуга - постачання електричної енергії побутовим та малим непобутовим споживачам, що гарантує їхні права бути забезпеченими електричною енергією визначеної якості на умовах, визначених відповідно до Закону України «Про ринок електричної енергії», на всій території України. </w:t>
      </w:r>
    </w:p>
    <w:p w14:paraId="39844485" w14:textId="77777777" w:rsidR="00101BF3" w:rsidRPr="00101BF3" w:rsidRDefault="00101BF3" w:rsidP="00101BF3">
      <w:pPr>
        <w:spacing w:after="0" w:line="240" w:lineRule="auto"/>
        <w:ind w:firstLine="450"/>
        <w:jc w:val="both"/>
        <w:rPr>
          <w:rFonts w:ascii="Times New Roman" w:eastAsia="Times New Roman" w:hAnsi="Times New Roman" w:cs="Times New Roman"/>
          <w:iCs/>
          <w:color w:val="000000"/>
          <w:sz w:val="24"/>
          <w:szCs w:val="24"/>
          <w:lang w:eastAsia="uk-UA"/>
        </w:rPr>
      </w:pPr>
      <w:r w:rsidRPr="00101BF3">
        <w:rPr>
          <w:rFonts w:ascii="Times New Roman" w:eastAsia="Times New Roman" w:hAnsi="Times New Roman" w:cs="Times New Roman"/>
          <w:iCs/>
          <w:color w:val="000000"/>
          <w:sz w:val="24"/>
          <w:szCs w:val="24"/>
          <w:lang w:eastAsia="uk-UA"/>
        </w:rPr>
        <w:t>На підставі пункту 42 частини першої статті 1 Закону України «Про ринок електричної енергії» замовник є малим непобутовим споживачем, оскільки він не є побутовим споживачем і купує електричну енергію для власного споживання, електроустановки якого приєднані до електричних мереж з договірною потужністю до 50 кВт</w:t>
      </w:r>
      <w:bookmarkStart w:id="0" w:name="bookmark=kix.aklyp9fkfw3r" w:colFirst="0" w:colLast="0"/>
      <w:bookmarkEnd w:id="0"/>
      <w:r w:rsidRPr="00101BF3">
        <w:rPr>
          <w:rFonts w:ascii="Times New Roman" w:eastAsia="Times New Roman" w:hAnsi="Times New Roman" w:cs="Times New Roman"/>
          <w:iCs/>
          <w:color w:val="000000"/>
          <w:sz w:val="24"/>
          <w:szCs w:val="24"/>
          <w:lang w:eastAsia="uk-UA"/>
        </w:rPr>
        <w:t>.</w:t>
      </w:r>
    </w:p>
    <w:p w14:paraId="224583F3" w14:textId="77777777" w:rsidR="00101BF3" w:rsidRPr="00101BF3" w:rsidRDefault="00101BF3" w:rsidP="00101BF3">
      <w:pPr>
        <w:spacing w:after="0" w:line="240" w:lineRule="auto"/>
        <w:ind w:firstLine="450"/>
        <w:jc w:val="both"/>
        <w:rPr>
          <w:rFonts w:ascii="Times New Roman" w:eastAsia="Times New Roman" w:hAnsi="Times New Roman" w:cs="Times New Roman"/>
          <w:b/>
          <w:i/>
          <w:color w:val="0070C0"/>
          <w:sz w:val="24"/>
          <w:szCs w:val="24"/>
          <w:lang w:eastAsia="uk-UA"/>
        </w:rPr>
      </w:pPr>
      <w:r w:rsidRPr="00101BF3">
        <w:rPr>
          <w:rFonts w:ascii="Times New Roman" w:eastAsia="Times New Roman" w:hAnsi="Times New Roman" w:cs="Times New Roman"/>
          <w:b/>
          <w:i/>
          <w:color w:val="0070C0"/>
          <w:sz w:val="24"/>
          <w:szCs w:val="24"/>
          <w:lang w:eastAsia="uk-UA"/>
        </w:rPr>
        <w:t xml:space="preserve">АБО </w:t>
      </w:r>
    </w:p>
    <w:p w14:paraId="5FE3CEC0" w14:textId="77777777" w:rsidR="00101BF3" w:rsidRPr="00101BF3" w:rsidRDefault="00101BF3" w:rsidP="00101BF3">
      <w:pPr>
        <w:spacing w:after="0" w:line="240" w:lineRule="auto"/>
        <w:ind w:firstLine="450"/>
        <w:jc w:val="both"/>
        <w:rPr>
          <w:rFonts w:ascii="Times New Roman" w:eastAsia="Times New Roman" w:hAnsi="Times New Roman" w:cs="Times New Roman"/>
          <w:iCs/>
          <w:color w:val="000000"/>
          <w:sz w:val="24"/>
          <w:szCs w:val="24"/>
          <w:lang w:eastAsia="uk-UA"/>
        </w:rPr>
      </w:pPr>
      <w:bookmarkStart w:id="1" w:name="_heading=h.30j0zll" w:colFirst="0" w:colLast="0"/>
      <w:bookmarkEnd w:id="1"/>
      <w:r w:rsidRPr="00101BF3">
        <w:rPr>
          <w:rFonts w:ascii="Times New Roman" w:eastAsia="Times New Roman" w:hAnsi="Times New Roman" w:cs="Times New Roman"/>
          <w:iCs/>
          <w:color w:val="000000"/>
          <w:sz w:val="24"/>
          <w:szCs w:val="24"/>
          <w:lang w:eastAsia="uk-UA"/>
        </w:rPr>
        <w:t>Міністерство енергетики України наказом № 148 від 13.04.2022 затвердило Положення про особливості постачання електричної енергії споживачам та розрахунків між учасниками роздрібного ринку електричної енергії у період дії в Україні воєнного стану, який набрав чинності 06.05.2022. Відповідно до цього Положення споживач буде автоматично переключений на ПУП у випадках: припинення постачання електричної енергії попереднім постачальником на ринку електричної енергії внаслідок присвоєння постачальнику статусу «</w:t>
      </w:r>
      <w:proofErr w:type="spellStart"/>
      <w:r w:rsidRPr="00101BF3">
        <w:rPr>
          <w:rFonts w:ascii="Times New Roman" w:eastAsia="Times New Roman" w:hAnsi="Times New Roman" w:cs="Times New Roman"/>
          <w:iCs/>
          <w:color w:val="000000"/>
          <w:sz w:val="24"/>
          <w:szCs w:val="24"/>
          <w:lang w:eastAsia="uk-UA"/>
        </w:rPr>
        <w:t>Дефолтний</w:t>
      </w:r>
      <w:proofErr w:type="spellEnd"/>
      <w:r w:rsidRPr="00101BF3">
        <w:rPr>
          <w:rFonts w:ascii="Times New Roman" w:eastAsia="Times New Roman" w:hAnsi="Times New Roman" w:cs="Times New Roman"/>
          <w:iCs/>
          <w:color w:val="000000"/>
          <w:sz w:val="24"/>
          <w:szCs w:val="24"/>
          <w:lang w:eastAsia="uk-UA"/>
        </w:rPr>
        <w:t>»; зупинення дії його ліцензії з постачання електричної енергії споживачу. З огляду на припинення постачання електричної енергії попереднім постачальником внаслідок присвоєння постачальнику статусу «</w:t>
      </w:r>
      <w:proofErr w:type="spellStart"/>
      <w:r w:rsidRPr="00101BF3">
        <w:rPr>
          <w:rFonts w:ascii="Times New Roman" w:eastAsia="Times New Roman" w:hAnsi="Times New Roman" w:cs="Times New Roman"/>
          <w:iCs/>
          <w:color w:val="000000"/>
          <w:sz w:val="24"/>
          <w:szCs w:val="24"/>
          <w:lang w:eastAsia="uk-UA"/>
        </w:rPr>
        <w:t>Дефолтний</w:t>
      </w:r>
      <w:proofErr w:type="spellEnd"/>
      <w:r w:rsidRPr="00101BF3">
        <w:rPr>
          <w:rFonts w:ascii="Times New Roman" w:eastAsia="Times New Roman" w:hAnsi="Times New Roman" w:cs="Times New Roman"/>
          <w:iCs/>
          <w:color w:val="000000"/>
          <w:sz w:val="24"/>
          <w:szCs w:val="24"/>
          <w:lang w:eastAsia="uk-UA"/>
        </w:rPr>
        <w:t xml:space="preserve">»; зупинення дії ліцензії з постачання електричної енергії споживачу </w:t>
      </w:r>
      <w:r w:rsidRPr="00101BF3">
        <w:rPr>
          <w:rFonts w:ascii="Times New Roman" w:eastAsia="Times New Roman" w:hAnsi="Times New Roman" w:cs="Times New Roman"/>
          <w:iCs/>
          <w:color w:val="0070C0"/>
          <w:sz w:val="24"/>
          <w:szCs w:val="24"/>
          <w:lang w:eastAsia="uk-UA"/>
        </w:rPr>
        <w:t xml:space="preserve">(вибрати необхідне) </w:t>
      </w:r>
      <w:r w:rsidRPr="00101BF3">
        <w:rPr>
          <w:rFonts w:ascii="Times New Roman" w:eastAsia="Times New Roman" w:hAnsi="Times New Roman" w:cs="Times New Roman"/>
          <w:iCs/>
          <w:color w:val="000000"/>
          <w:sz w:val="24"/>
          <w:szCs w:val="24"/>
          <w:lang w:eastAsia="uk-UA"/>
        </w:rPr>
        <w:t>Замовник був автоматично переключений на ПУП __________ (вказати дату) та з того моменту здійснює споживання електричної енергії від ПУП, що підтверджується ________ (вказати документ).</w:t>
      </w:r>
    </w:p>
    <w:p w14:paraId="20CD35BB" w14:textId="77777777" w:rsidR="00101BF3" w:rsidRDefault="00101BF3" w:rsidP="00101BF3">
      <w:pPr>
        <w:spacing w:after="0" w:line="240" w:lineRule="auto"/>
        <w:ind w:firstLine="450"/>
        <w:jc w:val="both"/>
        <w:rPr>
          <w:rFonts w:ascii="Times New Roman" w:eastAsia="Times New Roman" w:hAnsi="Times New Roman" w:cs="Times New Roman"/>
          <w:i/>
          <w:color w:val="000000"/>
          <w:sz w:val="24"/>
          <w:szCs w:val="24"/>
          <w:lang w:eastAsia="uk-UA"/>
        </w:rPr>
      </w:pPr>
    </w:p>
    <w:p w14:paraId="417F94E9" w14:textId="71428AA1" w:rsidR="00101BF3" w:rsidRPr="00101BF3" w:rsidRDefault="00101BF3" w:rsidP="00101BF3">
      <w:pPr>
        <w:spacing w:after="0" w:line="240" w:lineRule="auto"/>
        <w:ind w:firstLine="450"/>
        <w:jc w:val="both"/>
        <w:rPr>
          <w:rFonts w:ascii="Times New Roman" w:eastAsia="Times New Roman" w:hAnsi="Times New Roman" w:cs="Times New Roman"/>
          <w:iCs/>
          <w:color w:val="000000"/>
          <w:sz w:val="24"/>
          <w:szCs w:val="24"/>
          <w:lang w:eastAsia="uk-UA"/>
        </w:rPr>
      </w:pPr>
      <w:r w:rsidRPr="00101BF3">
        <w:rPr>
          <w:rFonts w:ascii="Times New Roman" w:eastAsia="Times New Roman" w:hAnsi="Times New Roman" w:cs="Times New Roman"/>
          <w:iCs/>
          <w:color w:val="000000"/>
          <w:sz w:val="24"/>
          <w:szCs w:val="24"/>
          <w:lang w:eastAsia="uk-UA"/>
        </w:rPr>
        <w:t>Перелік постачальників універсальних послуг викладено у Додатку № 3 «Перелік постачальників універсальних послуг на закріпленій території» до Постанови НКРЕКП від 26.10.2018 № 1268 «Про затвердження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56807D78" w14:textId="77777777" w:rsidR="00101BF3" w:rsidRPr="00101BF3" w:rsidRDefault="00101BF3" w:rsidP="00101BF3">
      <w:pPr>
        <w:spacing w:after="0" w:line="240" w:lineRule="auto"/>
        <w:ind w:firstLine="450"/>
        <w:jc w:val="both"/>
        <w:rPr>
          <w:rFonts w:ascii="Times New Roman" w:eastAsia="Times New Roman" w:hAnsi="Times New Roman" w:cs="Times New Roman"/>
          <w:iCs/>
          <w:color w:val="000000"/>
          <w:sz w:val="24"/>
          <w:szCs w:val="24"/>
          <w:lang w:eastAsia="uk-UA"/>
        </w:rPr>
      </w:pPr>
      <w:r w:rsidRPr="00101BF3">
        <w:rPr>
          <w:rFonts w:ascii="Times New Roman" w:eastAsia="Times New Roman" w:hAnsi="Times New Roman" w:cs="Times New Roman"/>
          <w:iCs/>
          <w:color w:val="000000"/>
          <w:sz w:val="24"/>
          <w:szCs w:val="24"/>
          <w:lang w:eastAsia="uk-UA"/>
        </w:rPr>
        <w:lastRenderedPageBreak/>
        <w:t xml:space="preserve">Відповідно до абзацу четвертого пункту 13 розділу XVII Закону України «Про ринок електричної енергії» </w:t>
      </w:r>
      <w:r w:rsidRPr="00101BF3">
        <w:rPr>
          <w:rFonts w:ascii="Times New Roman" w:eastAsia="Times New Roman" w:hAnsi="Times New Roman" w:cs="Times New Roman"/>
          <w:b/>
          <w:iCs/>
          <w:color w:val="000000"/>
          <w:sz w:val="24"/>
          <w:szCs w:val="24"/>
          <w:lang w:eastAsia="uk-UA"/>
        </w:rPr>
        <w:t>упродовж шести років</w:t>
      </w:r>
      <w:r w:rsidRPr="00101BF3">
        <w:rPr>
          <w:rFonts w:ascii="Times New Roman" w:eastAsia="Times New Roman" w:hAnsi="Times New Roman" w:cs="Times New Roman"/>
          <w:iCs/>
          <w:color w:val="000000"/>
          <w:sz w:val="24"/>
          <w:szCs w:val="24"/>
          <w:lang w:eastAsia="uk-UA"/>
        </w:rPr>
        <w:t xml:space="preserve"> з 1 січня 2019 року такий </w:t>
      </w:r>
      <w:proofErr w:type="spellStart"/>
      <w:r w:rsidRPr="00101BF3">
        <w:rPr>
          <w:rFonts w:ascii="Times New Roman" w:eastAsia="Times New Roman" w:hAnsi="Times New Roman" w:cs="Times New Roman"/>
          <w:iCs/>
          <w:color w:val="000000"/>
          <w:sz w:val="24"/>
          <w:szCs w:val="24"/>
          <w:lang w:eastAsia="uk-UA"/>
        </w:rPr>
        <w:t>електропостачальник</w:t>
      </w:r>
      <w:proofErr w:type="spellEnd"/>
      <w:r w:rsidRPr="00101BF3">
        <w:rPr>
          <w:rFonts w:ascii="Times New Roman" w:eastAsia="Times New Roman" w:hAnsi="Times New Roman" w:cs="Times New Roman"/>
          <w:iCs/>
          <w:color w:val="000000"/>
          <w:sz w:val="24"/>
          <w:szCs w:val="24"/>
          <w:lang w:eastAsia="uk-UA"/>
        </w:rPr>
        <w:t>,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1A5A41BB" w14:textId="77777777" w:rsidR="00101BF3" w:rsidRPr="00101BF3" w:rsidRDefault="00101BF3" w:rsidP="00101BF3">
      <w:pPr>
        <w:spacing w:after="0" w:line="240" w:lineRule="auto"/>
        <w:ind w:firstLine="450"/>
        <w:jc w:val="both"/>
        <w:rPr>
          <w:rFonts w:ascii="Times New Roman" w:eastAsia="Times New Roman" w:hAnsi="Times New Roman" w:cs="Times New Roman"/>
          <w:iCs/>
          <w:color w:val="000000"/>
          <w:sz w:val="24"/>
          <w:szCs w:val="24"/>
          <w:lang w:eastAsia="uk-UA"/>
        </w:rPr>
      </w:pPr>
      <w:r w:rsidRPr="00101BF3">
        <w:rPr>
          <w:rFonts w:ascii="Times New Roman" w:eastAsia="Times New Roman" w:hAnsi="Times New Roman" w:cs="Times New Roman"/>
          <w:iCs/>
          <w:color w:val="000000"/>
          <w:sz w:val="24"/>
          <w:szCs w:val="24"/>
          <w:lang w:eastAsia="uk-UA"/>
        </w:rPr>
        <w:t xml:space="preserve">Постачальником універсальної послуги на території місцезнаходження замовника є ________ (вказати назву ПУП). </w:t>
      </w:r>
    </w:p>
    <w:p w14:paraId="1398744F" w14:textId="77777777" w:rsidR="00101BF3" w:rsidRPr="00101BF3" w:rsidRDefault="00101BF3" w:rsidP="00101BF3">
      <w:pPr>
        <w:spacing w:after="0" w:line="240" w:lineRule="auto"/>
        <w:ind w:firstLine="450"/>
        <w:jc w:val="both"/>
        <w:rPr>
          <w:rFonts w:ascii="Times New Roman" w:eastAsia="Times New Roman" w:hAnsi="Times New Roman" w:cs="Times New Roman"/>
          <w:iCs/>
          <w:color w:val="000000"/>
          <w:sz w:val="24"/>
          <w:szCs w:val="24"/>
          <w:lang w:eastAsia="uk-UA"/>
        </w:rPr>
      </w:pPr>
      <w:r w:rsidRPr="00101BF3">
        <w:rPr>
          <w:rFonts w:ascii="Times New Roman" w:eastAsia="Times New Roman" w:hAnsi="Times New Roman" w:cs="Times New Roman"/>
          <w:iCs/>
          <w:color w:val="000000"/>
          <w:sz w:val="24"/>
          <w:szCs w:val="24"/>
          <w:lang w:eastAsia="uk-UA"/>
        </w:rPr>
        <w:t>Станом на дату прийняття рішення про здійснення закупівлі тариф складає __________ грн/</w:t>
      </w:r>
      <w:proofErr w:type="spellStart"/>
      <w:r w:rsidRPr="00101BF3">
        <w:rPr>
          <w:rFonts w:ascii="Times New Roman" w:eastAsia="Times New Roman" w:hAnsi="Times New Roman" w:cs="Times New Roman"/>
          <w:iCs/>
          <w:color w:val="000000"/>
          <w:sz w:val="24"/>
          <w:szCs w:val="24"/>
          <w:lang w:eastAsia="uk-UA"/>
        </w:rPr>
        <w:t>МВт·год</w:t>
      </w:r>
      <w:proofErr w:type="spellEnd"/>
      <w:r w:rsidRPr="00101BF3">
        <w:rPr>
          <w:rFonts w:ascii="Times New Roman" w:eastAsia="Times New Roman" w:hAnsi="Times New Roman" w:cs="Times New Roman"/>
          <w:iCs/>
          <w:color w:val="000000"/>
          <w:sz w:val="24"/>
          <w:szCs w:val="24"/>
          <w:lang w:eastAsia="uk-UA"/>
        </w:rPr>
        <w:t xml:space="preserve"> (без урахування податку на додану вартість) відповідно до інформації, розміщеної на офіційному сайті НКРЕКП.</w:t>
      </w:r>
    </w:p>
    <w:p w14:paraId="53D175A2" w14:textId="51EB889B" w:rsidR="00F25941" w:rsidRPr="00F25941" w:rsidRDefault="00F25941" w:rsidP="00F25941">
      <w:pPr>
        <w:spacing w:after="0" w:line="240" w:lineRule="auto"/>
        <w:ind w:firstLine="720"/>
        <w:jc w:val="both"/>
        <w:rPr>
          <w:rFonts w:ascii="Times New Roman" w:eastAsia="Times New Roman" w:hAnsi="Times New Roman" w:cs="Times New Roman"/>
          <w:sz w:val="24"/>
          <w:szCs w:val="24"/>
          <w:lang w:eastAsia="uk-UA"/>
        </w:rPr>
      </w:pPr>
      <w:r w:rsidRPr="00F25941">
        <w:rPr>
          <w:rFonts w:ascii="Times New Roman" w:eastAsia="Times New Roman" w:hAnsi="Times New Roman" w:cs="Times New Roman"/>
          <w:color w:val="000000"/>
          <w:sz w:val="24"/>
          <w:szCs w:val="24"/>
          <w:lang w:eastAsia="uk-UA"/>
        </w:rPr>
        <w:t xml:space="preserve">Відповідно до абзацу 6 підпункту 5 пункту 13 Особливостей, </w:t>
      </w:r>
      <w:r w:rsidRPr="00F25941">
        <w:rPr>
          <w:rFonts w:ascii="Times New Roman" w:eastAsia="Times New Roman" w:hAnsi="Times New Roman" w:cs="Times New Roman"/>
          <w:color w:val="000000"/>
          <w:sz w:val="24"/>
          <w:szCs w:val="24"/>
          <w:shd w:val="clear" w:color="auto" w:fill="FFFFFF"/>
          <w:lang w:eastAsia="uk-UA"/>
        </w:rPr>
        <w:t xml:space="preserve">придбання замовниками </w:t>
      </w:r>
      <w:r w:rsidRPr="00F25941">
        <w:rPr>
          <w:rFonts w:ascii="Times New Roman" w:eastAsia="Times New Roman" w:hAnsi="Times New Roman" w:cs="Times New Roman"/>
          <w:color w:val="0000FF"/>
          <w:sz w:val="24"/>
          <w:szCs w:val="24"/>
          <w:shd w:val="clear" w:color="auto" w:fill="FFFFFF"/>
          <w:lang w:eastAsia="uk-UA"/>
        </w:rPr>
        <w:t>товарів, вартість яких становить або перевищує 100 тис. гривень</w:t>
      </w:r>
      <w:r w:rsidRPr="00F25941">
        <w:rPr>
          <w:rFonts w:ascii="Times New Roman" w:eastAsia="Times New Roman" w:hAnsi="Times New Roman" w:cs="Times New Roman"/>
          <w:color w:val="000000"/>
          <w:sz w:val="24"/>
          <w:szCs w:val="24"/>
          <w:shd w:val="clear" w:color="auto" w:fill="FFFFFF"/>
          <w:lang w:eastAsia="uk-UA"/>
        </w:rPr>
        <w:t>, може здійснюватися без застосування відкритих торгів та/або електронного каталогу</w:t>
      </w:r>
      <w:r w:rsidRPr="00F25941">
        <w:rPr>
          <w:rFonts w:ascii="Times New Roman" w:eastAsia="Times New Roman" w:hAnsi="Times New Roman" w:cs="Times New Roman"/>
          <w:color w:val="000000"/>
          <w:sz w:val="24"/>
          <w:szCs w:val="24"/>
          <w:lang w:eastAsia="uk-UA"/>
        </w:rPr>
        <w:t xml:space="preserve">, у випадку укладення договору про закупівлю з постачальником </w:t>
      </w:r>
      <w:bookmarkStart w:id="2" w:name="_Hlk148614433"/>
      <w:r w:rsidR="00101BF3">
        <w:rPr>
          <w:rFonts w:ascii="Times New Roman" w:eastAsia="Times New Roman" w:hAnsi="Times New Roman" w:cs="Times New Roman"/>
          <w:color w:val="000000"/>
          <w:sz w:val="24"/>
          <w:szCs w:val="24"/>
          <w:lang w:eastAsia="uk-UA"/>
        </w:rPr>
        <w:t>універсальної послуги</w:t>
      </w:r>
      <w:r w:rsidRPr="00F25941">
        <w:rPr>
          <w:rFonts w:ascii="Times New Roman" w:eastAsia="Times New Roman" w:hAnsi="Times New Roman" w:cs="Times New Roman"/>
          <w:color w:val="000000"/>
          <w:sz w:val="24"/>
          <w:szCs w:val="24"/>
          <w:lang w:eastAsia="uk-UA"/>
        </w:rPr>
        <w:t xml:space="preserve"> </w:t>
      </w:r>
      <w:bookmarkEnd w:id="2"/>
      <w:r w:rsidRPr="00F25941">
        <w:rPr>
          <w:rFonts w:ascii="Times New Roman" w:eastAsia="Times New Roman" w:hAnsi="Times New Roman" w:cs="Times New Roman"/>
          <w:color w:val="000000"/>
          <w:sz w:val="24"/>
          <w:szCs w:val="24"/>
          <w:lang w:eastAsia="uk-UA"/>
        </w:rPr>
        <w:t>на постачання електричної енергії.</w:t>
      </w:r>
    </w:p>
    <w:p w14:paraId="259AA4B1" w14:textId="45C82F61" w:rsidR="00F25941" w:rsidRPr="00F25941" w:rsidRDefault="00F25941" w:rsidP="00F25941">
      <w:pPr>
        <w:spacing w:after="0" w:line="240" w:lineRule="auto"/>
        <w:jc w:val="both"/>
        <w:rPr>
          <w:rFonts w:ascii="Times New Roman" w:eastAsia="Times New Roman" w:hAnsi="Times New Roman" w:cs="Times New Roman"/>
          <w:sz w:val="24"/>
          <w:szCs w:val="24"/>
          <w:lang w:eastAsia="uk-UA"/>
        </w:rPr>
      </w:pPr>
      <w:r w:rsidRPr="00F25941">
        <w:rPr>
          <w:rFonts w:ascii="Times New Roman" w:eastAsia="Times New Roman" w:hAnsi="Times New Roman" w:cs="Times New Roman"/>
          <w:color w:val="000000"/>
          <w:sz w:val="24"/>
          <w:szCs w:val="24"/>
          <w:lang w:eastAsia="uk-UA"/>
        </w:rPr>
        <w:t xml:space="preserve">          На підставі викладеного, наявні підстави здійснити закупівлю без використання електронної системи </w:t>
      </w:r>
      <w:proofErr w:type="spellStart"/>
      <w:r w:rsidRPr="00F25941">
        <w:rPr>
          <w:rFonts w:ascii="Times New Roman" w:eastAsia="Times New Roman" w:hAnsi="Times New Roman" w:cs="Times New Roman"/>
          <w:color w:val="000000"/>
          <w:sz w:val="24"/>
          <w:szCs w:val="24"/>
          <w:lang w:eastAsia="uk-UA"/>
        </w:rPr>
        <w:t>закупівель</w:t>
      </w:r>
      <w:proofErr w:type="spellEnd"/>
      <w:r w:rsidRPr="00F25941">
        <w:rPr>
          <w:rFonts w:ascii="Times New Roman" w:eastAsia="Times New Roman" w:hAnsi="Times New Roman" w:cs="Times New Roman"/>
          <w:color w:val="000000"/>
          <w:sz w:val="24"/>
          <w:szCs w:val="24"/>
          <w:lang w:eastAsia="uk-UA"/>
        </w:rPr>
        <w:t xml:space="preserve"> на підставі  підпункту 5 пункту 13 Особливостей (укладення договору про закупівлю з постачальником </w:t>
      </w:r>
      <w:r w:rsidR="00101BF3" w:rsidRPr="00101BF3">
        <w:rPr>
          <w:rFonts w:ascii="Times New Roman" w:eastAsia="Times New Roman" w:hAnsi="Times New Roman" w:cs="Times New Roman"/>
          <w:color w:val="000000"/>
          <w:sz w:val="24"/>
          <w:szCs w:val="24"/>
          <w:lang w:eastAsia="uk-UA"/>
        </w:rPr>
        <w:t xml:space="preserve">універсальної послуги </w:t>
      </w:r>
      <w:r w:rsidRPr="00F25941">
        <w:rPr>
          <w:rFonts w:ascii="Times New Roman" w:eastAsia="Times New Roman" w:hAnsi="Times New Roman" w:cs="Times New Roman"/>
          <w:color w:val="000000"/>
          <w:sz w:val="24"/>
          <w:szCs w:val="24"/>
          <w:lang w:eastAsia="uk-UA"/>
        </w:rPr>
        <w:t>на постачання електричної енергії).</w:t>
      </w:r>
    </w:p>
    <w:p w14:paraId="38ACCFCD" w14:textId="77777777" w:rsidR="00F25941" w:rsidRPr="00F25941" w:rsidRDefault="00F25941" w:rsidP="00F25941">
      <w:pPr>
        <w:spacing w:after="240" w:line="240" w:lineRule="auto"/>
        <w:rPr>
          <w:rFonts w:ascii="Times New Roman" w:eastAsia="Times New Roman" w:hAnsi="Times New Roman" w:cs="Times New Roman"/>
          <w:sz w:val="24"/>
          <w:szCs w:val="24"/>
          <w:lang w:eastAsia="uk-UA"/>
        </w:rPr>
      </w:pPr>
    </w:p>
    <w:p w14:paraId="58ACB979" w14:textId="77777777" w:rsidR="00F25941" w:rsidRPr="00F25941" w:rsidRDefault="00F25941" w:rsidP="00F25941">
      <w:pPr>
        <w:spacing w:after="0" w:line="240" w:lineRule="auto"/>
        <w:rPr>
          <w:rFonts w:ascii="Times New Roman" w:eastAsia="Times New Roman" w:hAnsi="Times New Roman" w:cs="Times New Roman"/>
          <w:sz w:val="24"/>
          <w:szCs w:val="24"/>
          <w:lang w:eastAsia="uk-UA"/>
        </w:rPr>
      </w:pPr>
      <w:r w:rsidRPr="00F25941">
        <w:rPr>
          <w:rFonts w:ascii="Times New Roman" w:eastAsia="Times New Roman" w:hAnsi="Times New Roman" w:cs="Times New Roman"/>
          <w:color w:val="0000FF"/>
          <w:sz w:val="24"/>
          <w:szCs w:val="24"/>
          <w:lang w:eastAsia="uk-UA"/>
        </w:rPr>
        <w:t>Посада уповноваженої/відповідальної  особи                     підпис        Власне ім’я ПРІЗВИЩЕ </w:t>
      </w:r>
    </w:p>
    <w:p w14:paraId="7554342A" w14:textId="77777777" w:rsidR="00E80481" w:rsidRDefault="00F25941" w:rsidP="00F25941">
      <w:r w:rsidRPr="00F25941">
        <w:rPr>
          <w:rFonts w:ascii="Times New Roman" w:eastAsia="Times New Roman" w:hAnsi="Times New Roman" w:cs="Times New Roman"/>
          <w:sz w:val="24"/>
          <w:szCs w:val="24"/>
          <w:lang w:eastAsia="uk-UA"/>
        </w:rPr>
        <w:br/>
      </w:r>
      <w:r w:rsidRPr="00F25941">
        <w:rPr>
          <w:rFonts w:ascii="Times New Roman" w:eastAsia="Times New Roman" w:hAnsi="Times New Roman" w:cs="Times New Roman"/>
          <w:sz w:val="24"/>
          <w:szCs w:val="24"/>
          <w:lang w:eastAsia="uk-UA"/>
        </w:rPr>
        <w:br/>
      </w:r>
      <w:r w:rsidRPr="00F25941">
        <w:rPr>
          <w:rFonts w:ascii="Times New Roman" w:eastAsia="Times New Roman" w:hAnsi="Times New Roman" w:cs="Times New Roman"/>
          <w:sz w:val="24"/>
          <w:szCs w:val="24"/>
          <w:lang w:eastAsia="uk-UA"/>
        </w:rPr>
        <w:br/>
      </w:r>
      <w:r w:rsidRPr="00F25941">
        <w:rPr>
          <w:rFonts w:ascii="Times New Roman" w:eastAsia="Times New Roman" w:hAnsi="Times New Roman" w:cs="Times New Roman"/>
          <w:sz w:val="24"/>
          <w:szCs w:val="24"/>
          <w:lang w:eastAsia="uk-UA"/>
        </w:rPr>
        <w:br/>
      </w:r>
    </w:p>
    <w:sectPr w:rsidR="00E804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41"/>
    <w:rsid w:val="000B0DB4"/>
    <w:rsid w:val="00101BF3"/>
    <w:rsid w:val="004E4E76"/>
    <w:rsid w:val="005C4335"/>
    <w:rsid w:val="00E80481"/>
    <w:rsid w:val="00F259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1633"/>
  <w15:docId w15:val="{B1D8714A-9E11-4CD8-A29D-0628887D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94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F2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0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Nataly Lezhnina</cp:lastModifiedBy>
  <cp:revision>3</cp:revision>
  <dcterms:created xsi:type="dcterms:W3CDTF">2023-10-19T11:23:00Z</dcterms:created>
  <dcterms:modified xsi:type="dcterms:W3CDTF">2023-10-19T11:28:00Z</dcterms:modified>
</cp:coreProperties>
</file>