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37D" w:rsidRPr="0046237D" w:rsidRDefault="0046237D" w:rsidP="00462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237D">
        <w:rPr>
          <w:rFonts w:ascii="Times New Roman" w:eastAsia="Times New Roman" w:hAnsi="Times New Roman" w:cs="Times New Roman"/>
          <w:b/>
          <w:bCs/>
          <w:color w:val="4A86E8"/>
          <w:sz w:val="24"/>
          <w:szCs w:val="24"/>
          <w:lang w:eastAsia="uk-UA"/>
        </w:rPr>
        <w:t>ПОВНЕ НАЙМЕНУВАННЯ ЗАМОВНИКА</w:t>
      </w:r>
    </w:p>
    <w:p w:rsidR="0046237D" w:rsidRPr="0046237D" w:rsidRDefault="0046237D" w:rsidP="00462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237D">
        <w:rPr>
          <w:rFonts w:ascii="Times New Roman" w:eastAsia="Times New Roman" w:hAnsi="Times New Roman" w:cs="Times New Roman"/>
          <w:b/>
          <w:bCs/>
          <w:color w:val="4A86E8"/>
          <w:sz w:val="24"/>
          <w:szCs w:val="24"/>
          <w:lang w:eastAsia="uk-UA"/>
        </w:rPr>
        <w:t>СКОРОЧЕНЕ НАЙМЕНУВАННЯ ЗАМОВНИКА</w:t>
      </w:r>
    </w:p>
    <w:p w:rsidR="0046237D" w:rsidRPr="0046237D" w:rsidRDefault="0046237D" w:rsidP="00462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6237D" w:rsidRPr="0046237D" w:rsidRDefault="0046237D" w:rsidP="00462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23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ПРОТОКОЛ  </w:t>
      </w:r>
    </w:p>
    <w:p w:rsidR="0046237D" w:rsidRPr="0046237D" w:rsidRDefault="0046237D" w:rsidP="00462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6237D" w:rsidRPr="0046237D" w:rsidRDefault="0046237D" w:rsidP="00462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237D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 xml:space="preserve">__.__.____                                                 </w:t>
      </w:r>
      <w:r w:rsidRPr="0046237D">
        <w:rPr>
          <w:rFonts w:ascii="Times New Roman" w:eastAsia="Times New Roman" w:hAnsi="Times New Roman" w:cs="Times New Roman"/>
          <w:color w:val="4A86E8"/>
          <w:sz w:val="24"/>
          <w:szCs w:val="24"/>
          <w:lang w:eastAsia="uk-UA"/>
        </w:rPr>
        <w:t>місце складання                                                     №__</w:t>
      </w:r>
    </w:p>
    <w:p w:rsidR="0046237D" w:rsidRPr="0046237D" w:rsidRDefault="0046237D" w:rsidP="00462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237D">
        <w:rPr>
          <w:rFonts w:ascii="Times New Roman" w:eastAsia="Times New Roman" w:hAnsi="Times New Roman" w:cs="Times New Roman"/>
          <w:color w:val="B709A6"/>
          <w:sz w:val="24"/>
          <w:szCs w:val="24"/>
          <w:lang w:eastAsia="uk-UA"/>
        </w:rPr>
        <w:t>                                                            </w:t>
      </w:r>
      <w:bookmarkStart w:id="0" w:name="_GoBack"/>
      <w:bookmarkEnd w:id="0"/>
    </w:p>
    <w:p w:rsidR="0046237D" w:rsidRPr="0046237D" w:rsidRDefault="0046237D" w:rsidP="00462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6237D" w:rsidRPr="0046237D" w:rsidRDefault="0046237D" w:rsidP="00462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23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 оприлюднення звіту про договір про закупівлю, укладеного </w:t>
      </w:r>
    </w:p>
    <w:p w:rsidR="0046237D" w:rsidRPr="0046237D" w:rsidRDefault="0046237D" w:rsidP="00462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23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 результатами запиту пропозицій постачальників </w:t>
      </w:r>
    </w:p>
    <w:p w:rsidR="0046237D" w:rsidRPr="0046237D" w:rsidRDefault="0046237D" w:rsidP="00462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23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№</w:t>
      </w:r>
      <w:r w:rsidRPr="0046237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uk-UA"/>
        </w:rPr>
        <w:t xml:space="preserve"> UA ____________________</w:t>
      </w:r>
    </w:p>
    <w:p w:rsidR="0046237D" w:rsidRPr="0046237D" w:rsidRDefault="0046237D" w:rsidP="0046237D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23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Закупівля здійснюється на підставі Особливостей здійснення публічних </w:t>
      </w:r>
      <w:proofErr w:type="spellStart"/>
      <w:r w:rsidRPr="004623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4623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скасування, затверджених Постановою КМУ від 12.10.22 № 1178, а також Порядку формування та використання електронного каталогу, затвердженого Постановою КМУ від  14 вересня 2020 р. № 822 (Порядок № 822).</w:t>
      </w:r>
    </w:p>
    <w:p w:rsidR="0046237D" w:rsidRPr="0046237D" w:rsidRDefault="0046237D" w:rsidP="004623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23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Уповноваженою особою було оголошено закупівлю через електронний каталог шляхом запиту пропозицій постачальників. </w:t>
      </w:r>
      <w:r w:rsidRPr="0046237D">
        <w:rPr>
          <w:rFonts w:ascii="Times New Roman" w:eastAsia="Times New Roman" w:hAnsi="Times New Roman" w:cs="Times New Roman"/>
          <w:color w:val="4A86E8"/>
          <w:sz w:val="24"/>
          <w:szCs w:val="24"/>
          <w:lang w:eastAsia="uk-UA"/>
        </w:rPr>
        <w:t xml:space="preserve">____ року (вказати дату) </w:t>
      </w:r>
      <w:r w:rsidRPr="004623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 переможцем відбору було укладено договір.</w:t>
      </w:r>
    </w:p>
    <w:p w:rsidR="0046237D" w:rsidRPr="0046237D" w:rsidRDefault="0046237D" w:rsidP="004623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237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uk-UA"/>
        </w:rPr>
        <w:t>В</w:t>
      </w:r>
      <w:r w:rsidRPr="004623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ідповідно до пункту 68 Порядку № 822, за результатами проведеного відбору постачальника через електронний каталог замовник оприлюднює звіт про договір, укладений без використання електронної системи </w:t>
      </w:r>
      <w:proofErr w:type="spellStart"/>
      <w:r w:rsidRPr="004623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закупівель</w:t>
      </w:r>
      <w:proofErr w:type="spellEnd"/>
      <w:r w:rsidRPr="004623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, відповідно до статті 10 Закону.</w:t>
      </w:r>
    </w:p>
    <w:p w:rsidR="0046237D" w:rsidRPr="0046237D" w:rsidRDefault="0046237D" w:rsidP="00462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6237D" w:rsidRPr="0046237D" w:rsidRDefault="0046237D" w:rsidP="004623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237D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Керуючись вищезазначеним, уповноважена/відповідальна  особа  вирішила:</w:t>
      </w:r>
    </w:p>
    <w:p w:rsidR="0046237D" w:rsidRPr="0046237D" w:rsidRDefault="0046237D" w:rsidP="0046237D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623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Оприлюднити в електронній системі </w:t>
      </w:r>
      <w:proofErr w:type="spellStart"/>
      <w:r w:rsidRPr="004623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4623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звіт про договір про закупівлю, укладений без використання електронної системи </w:t>
      </w:r>
      <w:proofErr w:type="spellStart"/>
      <w:r w:rsidRPr="004623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4623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порядку, передбаченому статтею 10 </w:t>
      </w:r>
      <w:r w:rsidRPr="0046237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uk-UA"/>
        </w:rPr>
        <w:t>Закону</w:t>
      </w:r>
      <w:r w:rsidRPr="004623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46237D" w:rsidRPr="0046237D" w:rsidRDefault="0046237D" w:rsidP="004623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6237D" w:rsidRPr="0046237D" w:rsidRDefault="0046237D" w:rsidP="00462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237D">
        <w:rPr>
          <w:rFonts w:ascii="Times New Roman" w:eastAsia="Times New Roman" w:hAnsi="Times New Roman" w:cs="Times New Roman"/>
          <w:color w:val="4A86E8"/>
          <w:sz w:val="24"/>
          <w:szCs w:val="24"/>
          <w:lang w:eastAsia="uk-UA"/>
        </w:rPr>
        <w:t>Посада уповноваженої/відповідальної  особи             підпис                Власне ім’я ПРІЗВИЩЕ  </w:t>
      </w:r>
    </w:p>
    <w:p w:rsidR="00E80481" w:rsidRDefault="0046237D" w:rsidP="0046237D">
      <w:r w:rsidRPr="0046237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6237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6237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6237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6237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6237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6237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6237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6237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sectPr w:rsidR="00E804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584C"/>
    <w:multiLevelType w:val="multilevel"/>
    <w:tmpl w:val="60701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37D"/>
    <w:rsid w:val="000B0DB4"/>
    <w:rsid w:val="0046237D"/>
    <w:rsid w:val="004E4E76"/>
    <w:rsid w:val="00E8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2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2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1066</Words>
  <Characters>608</Characters>
  <Application>Microsoft Office Word</Application>
  <DocSecurity>0</DocSecurity>
  <Lines>5</Lines>
  <Paragraphs>3</Paragraphs>
  <ScaleCrop>false</ScaleCrop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2023-09-06T07:40:00Z</dcterms:created>
  <dcterms:modified xsi:type="dcterms:W3CDTF">2023-09-06T07:40:00Z</dcterms:modified>
</cp:coreProperties>
</file>